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2C" w:rsidRDefault="00406982" w:rsidP="00947A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76.25pt;margin-top:22.75pt;width:27.25pt;height:39.8pt;z-index:251658240">
            <v:imagedata r:id="rId7" o:title=""/>
          </v:shape>
          <o:OLEObject Type="Embed" ProgID="CorelDraw.Graphic.16" ShapeID="_x0000_s1027" DrawAspect="Content" ObjectID="_1664348019" r:id="rId8"/>
        </w:object>
      </w:r>
      <w:r w:rsidR="00947A2C" w:rsidRPr="00947A2C">
        <w:rPr>
          <w:rFonts w:ascii="Times New Roman" w:hAnsi="Times New Roman" w:cs="Times New Roman"/>
          <w:sz w:val="20"/>
          <w:szCs w:val="20"/>
        </w:rPr>
        <w:t xml:space="preserve"> </w:t>
      </w:r>
      <w:r w:rsidR="00947A2C">
        <w:rPr>
          <w:rFonts w:ascii="Times New Roman" w:hAnsi="Times New Roman" w:cs="Times New Roman"/>
          <w:sz w:val="20"/>
          <w:szCs w:val="20"/>
        </w:rPr>
        <w:t>Министерство науки</w:t>
      </w:r>
      <w:r w:rsidR="00947A2C" w:rsidRPr="000860E8">
        <w:rPr>
          <w:rFonts w:ascii="Times New Roman" w:hAnsi="Times New Roman" w:cs="Times New Roman"/>
          <w:sz w:val="20"/>
          <w:szCs w:val="20"/>
        </w:rPr>
        <w:t xml:space="preserve"> </w:t>
      </w:r>
      <w:r w:rsidR="00947A2C">
        <w:rPr>
          <w:rFonts w:ascii="Times New Roman" w:hAnsi="Times New Roman" w:cs="Times New Roman"/>
          <w:sz w:val="20"/>
          <w:szCs w:val="20"/>
        </w:rPr>
        <w:t>и высшего образования</w:t>
      </w:r>
    </w:p>
    <w:p w:rsidR="00293ADF" w:rsidRDefault="00293ADF" w:rsidP="00947A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</w:p>
    <w:p w:rsidR="00293ADF" w:rsidRDefault="00293ADF" w:rsidP="00293A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66725" cy="466725"/>
            <wp:effectExtent l="0" t="0" r="0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3ADF" w:rsidRDefault="00293ADF" w:rsidP="00293A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C4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Научно-производственный институт-предприятие</w:t>
      </w:r>
    </w:p>
    <w:p w:rsidR="00293ADF" w:rsidRPr="000D2134" w:rsidRDefault="00293ADF" w:rsidP="00293A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E73C6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Учебная техника и технологии</w:t>
      </w:r>
      <w:r w:rsidRPr="002E73C6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ЮУрГУ</w:t>
      </w:r>
      <w:proofErr w:type="spellEnd"/>
    </w:p>
    <w:p w:rsidR="00293ADF" w:rsidRPr="000D2134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Pr="000D2134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Pr="000D2134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Pr="000D2134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Pr="000D2134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Pr="000D2134" w:rsidRDefault="00293ADF" w:rsidP="00947A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947A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C61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293ADF" w:rsidRPr="00BA4EB3" w:rsidRDefault="00293ADF" w:rsidP="00947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3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Метод восстановления деталей при ремонте</w:t>
      </w:r>
      <w:r w:rsidRPr="00BA4EB3">
        <w:rPr>
          <w:rFonts w:ascii="Times New Roman" w:hAnsi="Times New Roman" w:cs="Times New Roman"/>
          <w:b/>
          <w:sz w:val="28"/>
          <w:szCs w:val="28"/>
        </w:rPr>
        <w:t>”</w:t>
      </w:r>
    </w:p>
    <w:p w:rsidR="00293ADF" w:rsidRDefault="00293ADF" w:rsidP="00947A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293ADF" w:rsidRPr="009868A5" w:rsidRDefault="00293ADF" w:rsidP="00947A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ADF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Аддитивные технологии</w:t>
      </w:r>
      <w:r w:rsidRPr="00293ADF">
        <w:rPr>
          <w:rFonts w:ascii="Times New Roman" w:hAnsi="Times New Roman" w:cs="Times New Roman"/>
          <w:sz w:val="28"/>
          <w:szCs w:val="28"/>
        </w:rPr>
        <w:t>”</w:t>
      </w:r>
    </w:p>
    <w:p w:rsidR="00293ADF" w:rsidRPr="00014C4D" w:rsidRDefault="00293ADF" w:rsidP="00293AD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93ADF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47A2C" w:rsidRDefault="00947A2C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293AD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293ADF">
      <w:pPr>
        <w:jc w:val="center"/>
      </w:pPr>
    </w:p>
    <w:p w:rsidR="00293ADF" w:rsidRDefault="00406982" w:rsidP="00293ADF">
      <w:pPr>
        <w:jc w:val="center"/>
        <w:rPr>
          <w:b/>
        </w:rPr>
      </w:pPr>
      <w:hyperlink r:id="rId10" w:history="1">
        <w:r w:rsidR="00293ADF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www</w:t>
        </w:r>
        <w:r w:rsidR="00293ADF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proofErr w:type="spellStart"/>
        <w:r w:rsidR="00293ADF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labstand</w:t>
        </w:r>
        <w:proofErr w:type="spellEnd"/>
        <w:r w:rsidR="00293ADF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proofErr w:type="spellStart"/>
        <w:r w:rsidR="00293ADF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ru</w:t>
        </w:r>
        <w:proofErr w:type="spellEnd"/>
      </w:hyperlink>
    </w:p>
    <w:p w:rsidR="00293ADF" w:rsidRDefault="00293ADF" w:rsidP="00293ADF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  <w:r w:rsidRPr="00F6334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УДК </w:t>
      </w:r>
      <w:r>
        <w:rPr>
          <w:rFonts w:ascii="Times New Roman" w:hAnsi="Times New Roman" w:cs="Times New Roman"/>
          <w:bCs/>
          <w:sz w:val="20"/>
          <w:szCs w:val="20"/>
        </w:rPr>
        <w:t>620.2 (075.8)</w:t>
      </w:r>
    </w:p>
    <w:p w:rsidR="00293ADF" w:rsidRPr="00617F42" w:rsidRDefault="00947A2C" w:rsidP="00293ADF">
      <w:pPr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Быков В.</w:t>
      </w:r>
      <w:r w:rsidR="00293ADF">
        <w:rPr>
          <w:rFonts w:ascii="Times New Roman" w:hAnsi="Times New Roman" w:cs="Times New Roman"/>
          <w:bCs/>
          <w:sz w:val="20"/>
          <w:szCs w:val="20"/>
        </w:rPr>
        <w:t xml:space="preserve">А.: Изучение методов восстановления деталей при ремонте: Методические указания к выполнению лабораторной работы. – Челябинск: ООО НПП </w:t>
      </w:r>
      <w:r w:rsidR="00293ADF" w:rsidRPr="00617F42">
        <w:rPr>
          <w:rFonts w:ascii="Times New Roman" w:hAnsi="Times New Roman" w:cs="Times New Roman"/>
          <w:bCs/>
          <w:sz w:val="20"/>
          <w:szCs w:val="20"/>
        </w:rPr>
        <w:t>“</w:t>
      </w:r>
      <w:proofErr w:type="spellStart"/>
      <w:r w:rsidR="00293ADF">
        <w:rPr>
          <w:rFonts w:ascii="Times New Roman" w:hAnsi="Times New Roman" w:cs="Times New Roman"/>
          <w:bCs/>
          <w:sz w:val="20"/>
          <w:szCs w:val="20"/>
        </w:rPr>
        <w:t>Учтех</w:t>
      </w:r>
      <w:proofErr w:type="spellEnd"/>
      <w:r w:rsidR="00293ADF">
        <w:rPr>
          <w:rFonts w:ascii="Times New Roman" w:hAnsi="Times New Roman" w:cs="Times New Roman"/>
          <w:bCs/>
          <w:sz w:val="20"/>
          <w:szCs w:val="20"/>
        </w:rPr>
        <w:t>-Профи</w:t>
      </w:r>
      <w:r w:rsidR="00293ADF" w:rsidRPr="00617F42">
        <w:rPr>
          <w:rFonts w:ascii="Times New Roman" w:hAnsi="Times New Roman" w:cs="Times New Roman"/>
          <w:bCs/>
          <w:sz w:val="20"/>
          <w:szCs w:val="20"/>
        </w:rPr>
        <w:t>”</w:t>
      </w:r>
      <w:r w:rsidR="00293ADF">
        <w:rPr>
          <w:rFonts w:ascii="Times New Roman" w:hAnsi="Times New Roman" w:cs="Times New Roman"/>
          <w:bCs/>
          <w:sz w:val="20"/>
          <w:szCs w:val="20"/>
        </w:rPr>
        <w:t xml:space="preserve">, 2019. – </w:t>
      </w:r>
      <w:r w:rsidR="009D4FBD">
        <w:rPr>
          <w:rFonts w:ascii="Times New Roman" w:hAnsi="Times New Roman" w:cs="Times New Roman"/>
          <w:bCs/>
          <w:sz w:val="20"/>
          <w:szCs w:val="20"/>
        </w:rPr>
        <w:t>9</w:t>
      </w:r>
      <w:r w:rsidR="00293ADF">
        <w:rPr>
          <w:rFonts w:ascii="Times New Roman" w:hAnsi="Times New Roman" w:cs="Times New Roman"/>
          <w:bCs/>
          <w:sz w:val="20"/>
          <w:szCs w:val="20"/>
        </w:rPr>
        <w:t xml:space="preserve"> с.</w:t>
      </w:r>
    </w:p>
    <w:p w:rsidR="00293ADF" w:rsidRDefault="00293ADF" w:rsidP="00293ADF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293ADF" w:rsidRPr="009D4FBD" w:rsidRDefault="00293ADF" w:rsidP="009D4FBD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© Быков В.А., 2019</w:t>
      </w:r>
      <w:r w:rsidRPr="006D362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93ADF" w:rsidRDefault="00293ADF" w:rsidP="00DA164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413BF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Цель работы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 xml:space="preserve">Изучить методы восстановления изношенных деталей при ремонте. </w:t>
      </w:r>
      <w:r w:rsidR="00DA164C">
        <w:rPr>
          <w:rFonts w:ascii="Times New Roman" w:hAnsi="Times New Roman" w:cs="Times New Roman"/>
          <w:sz w:val="20"/>
        </w:rPr>
        <w:t>Познакомиться с восстановлением</w:t>
      </w:r>
      <w:r w:rsidRPr="00293ADF">
        <w:rPr>
          <w:rFonts w:ascii="Times New Roman" w:hAnsi="Times New Roman" w:cs="Times New Roman"/>
          <w:sz w:val="20"/>
        </w:rPr>
        <w:t xml:space="preserve"> изношенных поверхностей </w:t>
      </w:r>
      <w:r w:rsidR="00DA164C">
        <w:rPr>
          <w:rFonts w:ascii="Times New Roman" w:hAnsi="Times New Roman" w:cs="Times New Roman"/>
          <w:sz w:val="20"/>
        </w:rPr>
        <w:t>методами лазерной наплавки и детонационного напыления</w:t>
      </w:r>
      <w:r w:rsidRPr="00293ADF">
        <w:rPr>
          <w:rFonts w:ascii="Times New Roman" w:hAnsi="Times New Roman" w:cs="Times New Roman"/>
          <w:sz w:val="20"/>
        </w:rPr>
        <w:t>.</w:t>
      </w:r>
    </w:p>
    <w:p w:rsidR="00DA164C" w:rsidRDefault="00DA164C" w:rsidP="00DA164C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</w:p>
    <w:p w:rsidR="00293ADF" w:rsidRDefault="00293ADF" w:rsidP="00DA164C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Приборы и ма</w:t>
      </w:r>
      <w:r w:rsidRPr="003413BF">
        <w:rPr>
          <w:rFonts w:ascii="Times New Roman" w:eastAsia="TimesNewRomanPSMT" w:hAnsi="Times New Roman" w:cs="Times New Roman"/>
          <w:b/>
          <w:sz w:val="20"/>
          <w:szCs w:val="20"/>
        </w:rPr>
        <w:t>териалы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proofErr w:type="spellStart"/>
      <w:r w:rsidRPr="00293ADF">
        <w:rPr>
          <w:rFonts w:ascii="Times New Roman" w:hAnsi="Times New Roman" w:cs="Times New Roman"/>
          <w:sz w:val="20"/>
        </w:rPr>
        <w:t>Иттербиевый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волокнистый лазер ЛС-4, детонационный комплекс </w:t>
      </w:r>
      <w:r w:rsidRPr="00293ADF">
        <w:rPr>
          <w:rFonts w:ascii="Times New Roman" w:hAnsi="Times New Roman" w:cs="Times New Roman"/>
          <w:sz w:val="20"/>
          <w:lang w:val="en-US"/>
        </w:rPr>
        <w:t>CCDS</w:t>
      </w:r>
      <w:r w:rsidRPr="00293ADF">
        <w:rPr>
          <w:rFonts w:ascii="Times New Roman" w:hAnsi="Times New Roman" w:cs="Times New Roman"/>
          <w:sz w:val="20"/>
        </w:rPr>
        <w:t>2000.</w:t>
      </w:r>
    </w:p>
    <w:p w:rsidR="00293ADF" w:rsidRPr="000E28B4" w:rsidRDefault="00293ADF" w:rsidP="00DA164C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Краткие теоретические сведения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Восстановление детали – комплекс технологических операций по устранению дефектов детали, обеспечивающих возобновление ее работоспособности и геометрических параметров, установленных нормативно технической документацией.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Способы восстановления условно делят на две категории: способы наращивания и способы обработки.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В зависимости от физической сущности процессов, технологических и других признаков существующие способы делятся на десять групп: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Слесарно-механическая обработка (обработка под ремонтный размер; обработка до выведения следов износа и придания правильной геометрической формы и др.);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Пластическое деформирование (вытяжка, оттяжка; правка на прессах; механическая раздача; раскатка и др.);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 xml:space="preserve">Нанесение полимерных материалов (напыление: газопламенное, в </w:t>
      </w:r>
      <w:proofErr w:type="spellStart"/>
      <w:r w:rsidRPr="00293ADF">
        <w:rPr>
          <w:rFonts w:ascii="Times New Roman" w:hAnsi="Times New Roman" w:cs="Times New Roman"/>
          <w:sz w:val="20"/>
        </w:rPr>
        <w:t>псевдоожиженном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слое; </w:t>
      </w:r>
      <w:proofErr w:type="spellStart"/>
      <w:r w:rsidRPr="00293ADF">
        <w:rPr>
          <w:rFonts w:ascii="Times New Roman" w:hAnsi="Times New Roman" w:cs="Times New Roman"/>
          <w:sz w:val="20"/>
        </w:rPr>
        <w:t>опрессовка</w:t>
      </w:r>
      <w:proofErr w:type="spellEnd"/>
      <w:r w:rsidRPr="00293ADF">
        <w:rPr>
          <w:rFonts w:ascii="Times New Roman" w:hAnsi="Times New Roman" w:cs="Times New Roman"/>
          <w:sz w:val="20"/>
        </w:rPr>
        <w:t>; Литье под давлением и др.);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Ручная сварка и наплавка (газовая; дуговая; контактная; аргонодуговая и др.)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Механизированная дуговая сварка и наплавка (автоматическая под флюсом; в среде защитных газов: аргоне, углеродистом газе и др.; с комбинированной защитой; дуговая с газопламенной защитой и др.);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 xml:space="preserve">Механизированные </w:t>
      </w:r>
      <w:proofErr w:type="spellStart"/>
      <w:r w:rsidRPr="00293ADF">
        <w:rPr>
          <w:rFonts w:ascii="Times New Roman" w:hAnsi="Times New Roman" w:cs="Times New Roman"/>
          <w:sz w:val="20"/>
        </w:rPr>
        <w:t>бездуговые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способы сварки и наплавки (индукционная; электрошлаковая; трением; диффузионная; лазерная; взрывом и др.);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proofErr w:type="spellStart"/>
      <w:r w:rsidRPr="00293ADF">
        <w:rPr>
          <w:rFonts w:ascii="Times New Roman" w:hAnsi="Times New Roman" w:cs="Times New Roman"/>
          <w:sz w:val="20"/>
        </w:rPr>
        <w:t>Газотермическое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напыление «металлизация» (дуговое; </w:t>
      </w:r>
      <w:proofErr w:type="spellStart"/>
      <w:r w:rsidRPr="00293ADF">
        <w:rPr>
          <w:rFonts w:ascii="Times New Roman" w:hAnsi="Times New Roman" w:cs="Times New Roman"/>
          <w:sz w:val="20"/>
        </w:rPr>
        <w:t>газоплазменное</w:t>
      </w:r>
      <w:proofErr w:type="spellEnd"/>
      <w:r w:rsidRPr="00293ADF">
        <w:rPr>
          <w:rFonts w:ascii="Times New Roman" w:hAnsi="Times New Roman" w:cs="Times New Roman"/>
          <w:sz w:val="20"/>
        </w:rPr>
        <w:t>; плазменное; детонационное и др.)</w:t>
      </w:r>
    </w:p>
    <w:p w:rsidR="00293ADF" w:rsidRPr="00293ADF" w:rsidRDefault="00293ADF" w:rsidP="00DA164C">
      <w:pPr>
        <w:pStyle w:val="a3"/>
        <w:numPr>
          <w:ilvl w:val="0"/>
          <w:numId w:val="4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Гальванические и химические покрытия (</w:t>
      </w:r>
      <w:proofErr w:type="spellStart"/>
      <w:r w:rsidRPr="00293ADF">
        <w:rPr>
          <w:rFonts w:ascii="Times New Roman" w:hAnsi="Times New Roman" w:cs="Times New Roman"/>
          <w:sz w:val="20"/>
        </w:rPr>
        <w:t>железнение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постоянным током; </w:t>
      </w:r>
      <w:proofErr w:type="spellStart"/>
      <w:r w:rsidRPr="00293ADF">
        <w:rPr>
          <w:rFonts w:ascii="Times New Roman" w:hAnsi="Times New Roman" w:cs="Times New Roman"/>
          <w:sz w:val="20"/>
        </w:rPr>
        <w:t>железнение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периодическим током; </w:t>
      </w:r>
      <w:proofErr w:type="spellStart"/>
      <w:r w:rsidRPr="00293ADF">
        <w:rPr>
          <w:rFonts w:ascii="Times New Roman" w:hAnsi="Times New Roman" w:cs="Times New Roman"/>
          <w:sz w:val="20"/>
        </w:rPr>
        <w:t>железнение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 проточное; хромирование и др.)</w:t>
      </w:r>
    </w:p>
    <w:p w:rsidR="00293ADF" w:rsidRPr="00293ADF" w:rsidRDefault="00293ADF" w:rsidP="00293ADF">
      <w:pPr>
        <w:pStyle w:val="a3"/>
        <w:numPr>
          <w:ilvl w:val="0"/>
          <w:numId w:val="4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lastRenderedPageBreak/>
        <w:t xml:space="preserve">Термическая и химико-термическая обработка (закалка, отпуск; диффузионное </w:t>
      </w:r>
      <w:proofErr w:type="spellStart"/>
      <w:r w:rsidRPr="00293ADF">
        <w:rPr>
          <w:rFonts w:ascii="Times New Roman" w:hAnsi="Times New Roman" w:cs="Times New Roman"/>
          <w:sz w:val="20"/>
        </w:rPr>
        <w:t>борирование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; диффузионное </w:t>
      </w:r>
      <w:proofErr w:type="spellStart"/>
      <w:r w:rsidRPr="00293ADF">
        <w:rPr>
          <w:rFonts w:ascii="Times New Roman" w:hAnsi="Times New Roman" w:cs="Times New Roman"/>
          <w:sz w:val="20"/>
        </w:rPr>
        <w:t>цинкование</w:t>
      </w:r>
      <w:proofErr w:type="spellEnd"/>
      <w:r w:rsidRPr="00293ADF">
        <w:rPr>
          <w:rFonts w:ascii="Times New Roman" w:hAnsi="Times New Roman" w:cs="Times New Roman"/>
          <w:sz w:val="20"/>
        </w:rPr>
        <w:t>; обработка холодом и др.);</w:t>
      </w:r>
    </w:p>
    <w:p w:rsidR="00293ADF" w:rsidRPr="00293ADF" w:rsidRDefault="00293ADF" w:rsidP="00293ADF">
      <w:pPr>
        <w:pStyle w:val="a3"/>
        <w:numPr>
          <w:ilvl w:val="0"/>
          <w:numId w:val="4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 xml:space="preserve">Другие способы (заливка жидким металлом; </w:t>
      </w:r>
      <w:proofErr w:type="spellStart"/>
      <w:r w:rsidRPr="00293ADF">
        <w:rPr>
          <w:rFonts w:ascii="Times New Roman" w:hAnsi="Times New Roman" w:cs="Times New Roman"/>
          <w:sz w:val="20"/>
        </w:rPr>
        <w:t>намораживание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; </w:t>
      </w:r>
      <w:proofErr w:type="spellStart"/>
      <w:r w:rsidRPr="00293ADF">
        <w:rPr>
          <w:rFonts w:ascii="Times New Roman" w:hAnsi="Times New Roman" w:cs="Times New Roman"/>
          <w:sz w:val="20"/>
        </w:rPr>
        <w:t>напекание</w:t>
      </w:r>
      <w:proofErr w:type="spellEnd"/>
      <w:r w:rsidRPr="00293ADF">
        <w:rPr>
          <w:rFonts w:ascii="Times New Roman" w:hAnsi="Times New Roman" w:cs="Times New Roman"/>
          <w:sz w:val="20"/>
        </w:rPr>
        <w:t xml:space="preserve">; пайка; </w:t>
      </w:r>
      <w:proofErr w:type="spellStart"/>
      <w:r w:rsidRPr="00293ADF">
        <w:rPr>
          <w:rFonts w:ascii="Times New Roman" w:hAnsi="Times New Roman" w:cs="Times New Roman"/>
          <w:sz w:val="20"/>
        </w:rPr>
        <w:t>пайкосварка</w:t>
      </w:r>
      <w:proofErr w:type="spellEnd"/>
      <w:r w:rsidRPr="00293ADF">
        <w:rPr>
          <w:rFonts w:ascii="Times New Roman" w:hAnsi="Times New Roman" w:cs="Times New Roman"/>
          <w:sz w:val="20"/>
        </w:rPr>
        <w:t>; электроискровое наращивание и легирование).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Слесарно-механической обработкой устраняют следы износа и восстанавливают форму детали. При этом размеры после обработки отличаются от номинальных. Для обеспечения необходимой посадки применяют сопрягаемые детали с измененными или ставят компенсатор износа (кольца, бандажи, втулки, резьбовые спиральные вставки и          т. д.).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При пластическом деформировании металл детали перераспределяется от нерабочих участков детали к рабочим, благодаря чему восстанавливаются размеры изношенных поверхностей. Объем детали остается постоянным.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>Ремонт деталей полимерными материалами (пластмассами) прост, экономичен и надежен. Ими можно наращивать поверхности для создания натяга в соединении или износостойкого покрытия, заделывать трещины и пробоины, склеивать детали, выравнивать поверхности, герметизировать соединения, надежно закрывать поры в любых деталях, даже в труднодоступных местах. Клеевые составы и пластмассы в ряде случаев успешно заменяют сварку и пайку, хромирование, а иногда являются единственно возможными средствами восстановления.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Сварка – процесс получения неразъемных соединений посредством установления межатомных связей между свариваемыми частями при их местном нагреве или пластическом деформировании, а также совместном действии одного и другого.  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>Наплавка – сварка плавлением, в процессе которой на поверхность детали наносится слой металла необходимого слоя.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Механизированные способы сварки и наплавки могут быть автоматическими и полуавтоматическими. Большинство этих способов обеспечивает высокую производительность и качество. При дуговых способах источник теплоты для плавления присадочного материала и поверхности детали является теплота электрической дуги. При </w:t>
      </w:r>
      <w:proofErr w:type="spellStart"/>
      <w:r w:rsidRPr="00293ADF">
        <w:rPr>
          <w:rFonts w:ascii="Times New Roman" w:hAnsi="Times New Roman" w:cs="Times New Roman"/>
          <w:sz w:val="20"/>
          <w:shd w:val="clear" w:color="auto" w:fill="FFFFFF"/>
        </w:rPr>
        <w:t>бездуговых</w:t>
      </w:r>
      <w:proofErr w:type="spellEnd"/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 способах таким источником служат потери от вихревых токов (ТВЧ), </w:t>
      </w:r>
      <w:proofErr w:type="spellStart"/>
      <w:r w:rsidRPr="00293ADF">
        <w:rPr>
          <w:rFonts w:ascii="Times New Roman" w:hAnsi="Times New Roman" w:cs="Times New Roman"/>
          <w:sz w:val="20"/>
          <w:shd w:val="clear" w:color="auto" w:fill="FFFFFF"/>
        </w:rPr>
        <w:t>джоулева</w:t>
      </w:r>
      <w:proofErr w:type="spellEnd"/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 теплота, теплота сгораемых газов и др.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При напылении расплавленный присадочный материал (проволока или порошок) с помощью сжатого воздуха распыляется и наносится на 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lastRenderedPageBreak/>
        <w:t xml:space="preserve">подготовленную поверхность детали. При этом процессе можно достаточно точно регулировать толщину покрытия и припуск на механическую обработку. Недостаток, это низкая </w:t>
      </w:r>
      <w:proofErr w:type="spellStart"/>
      <w:r w:rsidRPr="00293ADF">
        <w:rPr>
          <w:rFonts w:ascii="Times New Roman" w:hAnsi="Times New Roman" w:cs="Times New Roman"/>
          <w:sz w:val="20"/>
          <w:shd w:val="clear" w:color="auto" w:fill="FFFFFF"/>
        </w:rPr>
        <w:t>сцепляемость</w:t>
      </w:r>
      <w:proofErr w:type="spellEnd"/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 покрытий с основой, чтобы повысить </w:t>
      </w:r>
      <w:proofErr w:type="spellStart"/>
      <w:r w:rsidRPr="00293ADF">
        <w:rPr>
          <w:rFonts w:ascii="Times New Roman" w:hAnsi="Times New Roman" w:cs="Times New Roman"/>
          <w:sz w:val="20"/>
          <w:shd w:val="clear" w:color="auto" w:fill="FFFFFF"/>
        </w:rPr>
        <w:t>сцепляемость</w:t>
      </w:r>
      <w:proofErr w:type="spellEnd"/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 применяют нанесение специального подслоя, последующее оплавление и др.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В основе гальванических способов лежит явление электролиза. Этот способ не оказывает термического воздействия на деталь, позволяет точно регулировать толщину покрытий и свести к минимуму или вовсе исключить механическую обработку. Такие способы применяют для восстановления </w:t>
      </w:r>
      <w:proofErr w:type="spellStart"/>
      <w:r w:rsidRPr="00293ADF">
        <w:rPr>
          <w:rFonts w:ascii="Times New Roman" w:hAnsi="Times New Roman" w:cs="Times New Roman"/>
          <w:sz w:val="20"/>
          <w:shd w:val="clear" w:color="auto" w:fill="FFFFFF"/>
        </w:rPr>
        <w:t>малоизношенных</w:t>
      </w:r>
      <w:proofErr w:type="spellEnd"/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 деталей.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Термическую обработку применяют для упрочнения и восстановления физико-механических свойств деталей. При химико-термических способах происходит диффузионное насыщение поверхности детали тугоплавкими металлами (хромом, титаном и др.) при некотором изменении размеров. </w:t>
      </w:r>
    </w:p>
    <w:p w:rsidR="00293ADF" w:rsidRPr="00293ADF" w:rsidRDefault="00293ADF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Аддитивной технологией называется процесс послойного спекания исходных материалов с целью создания реального объекта по спроектированной 3D-модели. В отличие от традиционных производственных технологий, которые основаны на принципе удаления лишнего материала, аддитивные технологии основаны на добавлении материала. При этом в результате технологического процесса формируется готовое изделие без лишних отходов производства, что приводит к существенной экономии средств. Еще одним достоинством аддитивных технологий является то, что при помощи технологий 3D-прототипирования можно изготавливать объекты любой формы и сложности. Такие технологии являются экологически чистыми.</w:t>
      </w:r>
    </w:p>
    <w:p w:rsidR="00293ADF" w:rsidRDefault="00293ADF" w:rsidP="00DA164C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 xml:space="preserve">Для восстановления деталей используется лазерная наплавка композитных материалов (порошок или проволока) на рабочую поверхность изделия и детонационное напыление порошка. </w:t>
      </w:r>
    </w:p>
    <w:p w:rsidR="00DA164C" w:rsidRPr="00293ADF" w:rsidRDefault="00DA164C" w:rsidP="00DA164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t>При автоматизированной лазерной наплавке в качестве источника тепла используется лазер высокой мощности. При этом </w:t>
      </w:r>
      <w:r w:rsidRPr="00293ADF">
        <w:rPr>
          <w:rFonts w:ascii="Times New Roman" w:hAnsi="Times New Roman" w:cs="Times New Roman"/>
          <w:bCs/>
          <w:sz w:val="20"/>
          <w:shd w:val="clear" w:color="auto" w:fill="FFFFFF"/>
        </w:rPr>
        <w:t>на поверхность посредством расплавления и одновременного нанесения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> наплавляется практически любой материал. В качестве присадочного материала может использоваться </w:t>
      </w:r>
      <w:r w:rsidRPr="00293ADF">
        <w:rPr>
          <w:rFonts w:ascii="Times New Roman" w:hAnsi="Times New Roman" w:cs="Times New Roman"/>
          <w:bCs/>
          <w:sz w:val="20"/>
          <w:shd w:val="clear" w:color="auto" w:fill="FFFFFF"/>
        </w:rPr>
        <w:t>порошок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>, например, металлический порошок</w:t>
      </w:r>
      <w:r w:rsidR="00505B61">
        <w:rPr>
          <w:rFonts w:ascii="Times New Roman" w:hAnsi="Times New Roman" w:cs="Times New Roman"/>
          <w:sz w:val="20"/>
          <w:shd w:val="clear" w:color="auto" w:fill="FFFFFF"/>
        </w:rPr>
        <w:t xml:space="preserve"> (рис.1) или металлическая проволока (рис.2).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 xml:space="preserve"> При лазерной наплавке с использованием порошка </w:t>
      </w:r>
      <w:r w:rsidRPr="00293ADF">
        <w:rPr>
          <w:rFonts w:ascii="Times New Roman" w:hAnsi="Times New Roman" w:cs="Times New Roman"/>
          <w:bCs/>
          <w:sz w:val="20"/>
          <w:shd w:val="clear" w:color="auto" w:fill="FFFFFF"/>
        </w:rPr>
        <w:t>лазер нагревает заготовку в большинстве случаев расфокусировано 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>и расплавляет ее локально. Одновременно подается инертный газ (ар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lastRenderedPageBreak/>
        <w:t>гон), смешанный с мелким металлическим порошком. В месте нагрева </w:t>
      </w:r>
      <w:r w:rsidRPr="00293ADF">
        <w:rPr>
          <w:rFonts w:ascii="Times New Roman" w:hAnsi="Times New Roman" w:cs="Times New Roman"/>
          <w:bCs/>
          <w:sz w:val="20"/>
          <w:shd w:val="clear" w:color="auto" w:fill="FFFFFF"/>
        </w:rPr>
        <w:t>металлический порошок расплавляется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> и </w:t>
      </w:r>
      <w:r w:rsidRPr="00293ADF">
        <w:rPr>
          <w:rFonts w:ascii="Times New Roman" w:hAnsi="Times New Roman" w:cs="Times New Roman"/>
          <w:bCs/>
          <w:sz w:val="20"/>
          <w:shd w:val="clear" w:color="auto" w:fill="FFFFFF"/>
        </w:rPr>
        <w:t>сцепляется с поверхностью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> заготовки.</w:t>
      </w:r>
    </w:p>
    <w:p w:rsidR="00293ADF" w:rsidRDefault="00293ADF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</w:rPr>
      </w:pPr>
      <w:r w:rsidRPr="00293AD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065030" cy="2343150"/>
            <wp:effectExtent l="0" t="0" r="254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рошок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366" cy="235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64C" w:rsidRDefault="00293ADF" w:rsidP="00DA164C">
      <w:pPr>
        <w:spacing w:after="0" w:line="264" w:lineRule="auto"/>
        <w:jc w:val="center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Рис.1. Схема процесса лазерной наплавки с подачей порошка в качест</w:t>
      </w:r>
      <w:r w:rsidR="00DA164C">
        <w:rPr>
          <w:rFonts w:ascii="Times New Roman" w:hAnsi="Times New Roman" w:cs="Times New Roman"/>
          <w:sz w:val="20"/>
        </w:rPr>
        <w:t>ве присадочного материала: 1 – лазерное излучение; 2 – п</w:t>
      </w:r>
      <w:r w:rsidRPr="00293ADF">
        <w:rPr>
          <w:rFonts w:ascii="Times New Roman" w:hAnsi="Times New Roman" w:cs="Times New Roman"/>
          <w:sz w:val="20"/>
        </w:rPr>
        <w:t>одача порошка;</w:t>
      </w:r>
      <w:r w:rsidR="00DA164C">
        <w:rPr>
          <w:rFonts w:ascii="Times New Roman" w:hAnsi="Times New Roman" w:cs="Times New Roman"/>
          <w:sz w:val="20"/>
        </w:rPr>
        <w:t xml:space="preserve">    </w:t>
      </w:r>
    </w:p>
    <w:p w:rsidR="00293ADF" w:rsidRDefault="00DA164C" w:rsidP="00DA164C">
      <w:pPr>
        <w:spacing w:after="0" w:line="264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 – н</w:t>
      </w:r>
      <w:r w:rsidR="00293ADF">
        <w:rPr>
          <w:rFonts w:ascii="Times New Roman" w:hAnsi="Times New Roman" w:cs="Times New Roman"/>
          <w:sz w:val="20"/>
        </w:rPr>
        <w:t xml:space="preserve">аплавленный материал; </w:t>
      </w:r>
      <w:r>
        <w:rPr>
          <w:rFonts w:ascii="Times New Roman" w:hAnsi="Times New Roman" w:cs="Times New Roman"/>
          <w:sz w:val="20"/>
        </w:rPr>
        <w:t>4 – п</w:t>
      </w:r>
      <w:r w:rsidR="00293ADF" w:rsidRPr="00293ADF">
        <w:rPr>
          <w:rFonts w:ascii="Times New Roman" w:hAnsi="Times New Roman" w:cs="Times New Roman"/>
          <w:sz w:val="20"/>
        </w:rPr>
        <w:t xml:space="preserve">одача защитного газа (аргон); </w:t>
      </w:r>
      <w:r>
        <w:rPr>
          <w:rFonts w:ascii="Times New Roman" w:hAnsi="Times New Roman" w:cs="Times New Roman"/>
          <w:sz w:val="20"/>
        </w:rPr>
        <w:t>5 – деталь</w:t>
      </w:r>
    </w:p>
    <w:p w:rsidR="00293ADF" w:rsidRDefault="00293ADF" w:rsidP="00505B61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noProof/>
          <w:sz w:val="20"/>
          <w:shd w:val="clear" w:color="auto" w:fill="FFFFFF"/>
          <w:lang w:eastAsia="ru-RU"/>
        </w:rPr>
        <w:drawing>
          <wp:inline distT="0" distB="0" distL="0" distR="0">
            <wp:extent cx="3052445" cy="2304409"/>
            <wp:effectExtent l="0" t="0" r="0" b="127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оволка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914" cy="2307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64C" w:rsidRDefault="00293ADF" w:rsidP="00DA164C">
      <w:pPr>
        <w:spacing w:after="0" w:line="264" w:lineRule="auto"/>
        <w:jc w:val="center"/>
        <w:rPr>
          <w:rFonts w:ascii="Times New Roman" w:hAnsi="Times New Roman" w:cs="Times New Roman"/>
          <w:sz w:val="20"/>
        </w:rPr>
      </w:pPr>
      <w:r w:rsidRPr="00293ADF">
        <w:rPr>
          <w:rFonts w:ascii="Times New Roman" w:hAnsi="Times New Roman" w:cs="Times New Roman"/>
          <w:sz w:val="20"/>
        </w:rPr>
        <w:t>Рис. 2. Схема процесса лазерной наплавки с пода</w:t>
      </w:r>
      <w:r w:rsidR="00DA164C">
        <w:rPr>
          <w:rFonts w:ascii="Times New Roman" w:hAnsi="Times New Roman" w:cs="Times New Roman"/>
          <w:sz w:val="20"/>
        </w:rPr>
        <w:t>чей присадочной проволоки: 1 – защитное стекло объектива; 2 – л</w:t>
      </w:r>
      <w:r w:rsidRPr="00293ADF">
        <w:rPr>
          <w:rFonts w:ascii="Times New Roman" w:hAnsi="Times New Roman" w:cs="Times New Roman"/>
          <w:sz w:val="20"/>
        </w:rPr>
        <w:t>азерное излучение;</w:t>
      </w:r>
      <w:r>
        <w:rPr>
          <w:rFonts w:ascii="Times New Roman" w:hAnsi="Times New Roman" w:cs="Times New Roman"/>
          <w:sz w:val="20"/>
        </w:rPr>
        <w:t xml:space="preserve"> </w:t>
      </w:r>
    </w:p>
    <w:p w:rsidR="00DA164C" w:rsidRDefault="00DA164C" w:rsidP="00DA164C">
      <w:pPr>
        <w:spacing w:after="0" w:line="264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 – наплавленный материал; 4 – присадочная проволока; 5 – д</w:t>
      </w:r>
      <w:r w:rsidR="00293ADF" w:rsidRPr="00293ADF">
        <w:rPr>
          <w:rFonts w:ascii="Times New Roman" w:hAnsi="Times New Roman" w:cs="Times New Roman"/>
          <w:sz w:val="20"/>
        </w:rPr>
        <w:t>еталь;</w:t>
      </w:r>
      <w:r>
        <w:rPr>
          <w:rFonts w:ascii="Times New Roman" w:hAnsi="Times New Roman" w:cs="Times New Roman"/>
          <w:sz w:val="20"/>
        </w:rPr>
        <w:t xml:space="preserve"> </w:t>
      </w:r>
    </w:p>
    <w:p w:rsidR="00293ADF" w:rsidRDefault="00DA164C" w:rsidP="00DA164C">
      <w:pPr>
        <w:spacing w:after="0" w:line="264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 – защитный газ</w:t>
      </w:r>
    </w:p>
    <w:p w:rsidR="00505B61" w:rsidRDefault="00505B61" w:rsidP="00505B61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293ADF">
        <w:rPr>
          <w:rFonts w:ascii="Times New Roman" w:hAnsi="Times New Roman" w:cs="Times New Roman"/>
          <w:sz w:val="20"/>
          <w:shd w:val="clear" w:color="auto" w:fill="FFFFFF"/>
        </w:rPr>
        <w:lastRenderedPageBreak/>
        <w:t>При ручной лазерной наплавке подача присадочного материала осуществляется оператором вручную. В большинстве случаев при этом методе в качест</w:t>
      </w:r>
      <w:r>
        <w:rPr>
          <w:rFonts w:ascii="Times New Roman" w:hAnsi="Times New Roman" w:cs="Times New Roman"/>
          <w:sz w:val="20"/>
          <w:shd w:val="clear" w:color="auto" w:fill="FFFFFF"/>
        </w:rPr>
        <w:t xml:space="preserve">ве присадки применяют проволочный </w:t>
      </w:r>
      <w:r w:rsidRPr="00293ADF">
        <w:rPr>
          <w:rFonts w:ascii="Times New Roman" w:hAnsi="Times New Roman" w:cs="Times New Roman"/>
          <w:sz w:val="20"/>
          <w:shd w:val="clear" w:color="auto" w:fill="FFFFFF"/>
        </w:rPr>
        <w:t>материал которых подбирается в зависимости от решаемой задачи.</w:t>
      </w:r>
    </w:p>
    <w:p w:rsidR="00836D30" w:rsidRDefault="00836D30" w:rsidP="00505B6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hd w:val="clear" w:color="auto" w:fill="FFFFFF"/>
        </w:rPr>
      </w:pPr>
      <w:r w:rsidRPr="00836D30">
        <w:rPr>
          <w:rFonts w:ascii="Times New Roman" w:hAnsi="Times New Roman" w:cs="Times New Roman"/>
          <w:sz w:val="20"/>
          <w:shd w:val="clear" w:color="auto" w:fill="FFFFFF"/>
        </w:rPr>
        <w:t>Детонационное напыление – это технология нанесения покрытий, в которой для разогрева и разгона порошкообразного материала используется энергия газового взрыва. Покрытие наносится детонационной пушкой, в которой продукты взрыва разогревают частицы порошка до плавления и метают их со скоростью пули на деталь, установленную перед стволом пушки. При столкновении происходит микросварка, и порошок прочно соединяется с поверхностью детали.</w:t>
      </w:r>
    </w:p>
    <w:p w:rsidR="00836D30" w:rsidRDefault="00836D30" w:rsidP="00505B61">
      <w:pPr>
        <w:spacing w:after="0" w:line="264" w:lineRule="auto"/>
        <w:jc w:val="center"/>
        <w:rPr>
          <w:rFonts w:ascii="Times New Roman" w:hAnsi="Times New Roman" w:cs="Times New Roman"/>
          <w:sz w:val="20"/>
          <w:shd w:val="clear" w:color="auto" w:fill="FFFFFF"/>
        </w:rPr>
      </w:pPr>
      <w:r w:rsidRPr="00836D30">
        <w:rPr>
          <w:rFonts w:ascii="Times New Roman" w:hAnsi="Times New Roman" w:cs="Times New Roman"/>
          <w:noProof/>
          <w:sz w:val="20"/>
          <w:shd w:val="clear" w:color="auto" w:fill="FFFFFF"/>
          <w:lang w:eastAsia="ru-RU"/>
        </w:rPr>
        <w:drawing>
          <wp:inline distT="0" distB="0" distL="0" distR="0">
            <wp:extent cx="4218011" cy="1228725"/>
            <wp:effectExtent l="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ушка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4" r="13417" b="7159"/>
                    <a:stretch/>
                  </pic:blipFill>
                  <pic:spPr bwMode="auto">
                    <a:xfrm>
                      <a:off x="0" y="0"/>
                      <a:ext cx="4246273" cy="1236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164C" w:rsidRDefault="00836D30" w:rsidP="00DA164C">
      <w:pPr>
        <w:spacing w:after="0" w:line="264" w:lineRule="auto"/>
        <w:jc w:val="center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836D30">
        <w:rPr>
          <w:rFonts w:ascii="Times New Roman" w:hAnsi="Times New Roman" w:cs="Times New Roman"/>
          <w:sz w:val="20"/>
          <w:shd w:val="clear" w:color="auto" w:fill="FFFFFF"/>
        </w:rPr>
        <w:t>Рис. 3. Схема процесса детонационного напыления:</w:t>
      </w:r>
      <w:r w:rsidRPr="00836D30">
        <w:rPr>
          <w:color w:val="000000"/>
          <w:sz w:val="20"/>
          <w:shd w:val="clear" w:color="auto" w:fill="FFFFFF"/>
        </w:rPr>
        <w:t xml:space="preserve"> </w:t>
      </w: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1 - подача ацетилена, 2 </w:t>
      </w:r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>–</w:t>
      </w: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кислород, 3 </w:t>
      </w:r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>–</w:t>
      </w: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азот, 4 </w:t>
      </w:r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>–</w:t>
      </w: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напыляемый порошок, 5 </w:t>
      </w:r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>–</w:t>
      </w: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детонатор, </w:t>
      </w:r>
    </w:p>
    <w:p w:rsidR="00293ADF" w:rsidRPr="00836D30" w:rsidRDefault="00836D30" w:rsidP="00DA164C">
      <w:pPr>
        <w:spacing w:after="0" w:line="264" w:lineRule="auto"/>
        <w:jc w:val="center"/>
        <w:rPr>
          <w:rFonts w:ascii="Times New Roman" w:hAnsi="Times New Roman" w:cs="Times New Roman"/>
          <w:sz w:val="20"/>
          <w:shd w:val="clear" w:color="auto" w:fill="FFFFFF"/>
        </w:rPr>
      </w:pP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6 </w:t>
      </w:r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>–</w:t>
      </w:r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</w:t>
      </w:r>
      <w:proofErr w:type="spellStart"/>
      <w:r w:rsidRPr="00836D30">
        <w:rPr>
          <w:rFonts w:ascii="Times New Roman" w:hAnsi="Times New Roman" w:cs="Times New Roman"/>
          <w:color w:val="000000"/>
          <w:sz w:val="20"/>
          <w:shd w:val="clear" w:color="auto" w:fill="FFFFFF"/>
        </w:rPr>
        <w:t>во</w:t>
      </w:r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>доохлаждающая</w:t>
      </w:r>
      <w:proofErr w:type="spellEnd"/>
      <w:r w:rsidR="00DA164C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труба, 7 – деталь</w:t>
      </w: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41928" w:rsidRDefault="00141928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93ADF" w:rsidRDefault="00293ADF" w:rsidP="00293ADF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Порядок выполнения работы</w:t>
      </w: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293ADF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Изучить фотографии, приведенные ниже. Определить метод восстановления приведенный на фотографиях. </w:t>
      </w:r>
    </w:p>
    <w:p w:rsidR="00505B61" w:rsidRDefault="00505B61" w:rsidP="00293ADF">
      <w:pPr>
        <w:autoSpaceDE w:val="0"/>
        <w:autoSpaceDN w:val="0"/>
        <w:adjustRightInd w:val="0"/>
        <w:spacing w:after="0" w:line="264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293ADF" w:rsidRDefault="00836D30" w:rsidP="00293ADF">
      <w:pPr>
        <w:autoSpaceDE w:val="0"/>
        <w:autoSpaceDN w:val="0"/>
        <w:adjustRightInd w:val="0"/>
        <w:spacing w:after="0" w:line="264" w:lineRule="auto"/>
        <w:ind w:left="-142" w:right="-143" w:firstLine="14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70100" cy="1390351"/>
            <wp:effectExtent l="0" t="0" r="6350" b="635"/>
            <wp:docPr id="10" name="Рисунок 6" descr="Plazmennoe-napyile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zmennoe-napyile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74" cy="1393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66900" cy="1400175"/>
            <wp:effectExtent l="19050" t="0" r="0" b="0"/>
            <wp:docPr id="12" name="Рисунок 9" descr="coaxpowerline-prozess-inconel-stahl-800x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axpowerline-prozess-inconel-stahl-800x60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ADF" w:rsidRPr="00FB2923" w:rsidRDefault="00293ADF" w:rsidP="00293ADF">
      <w:pPr>
        <w:autoSpaceDE w:val="0"/>
        <w:autoSpaceDN w:val="0"/>
        <w:adjustRightInd w:val="0"/>
        <w:spacing w:line="264" w:lineRule="auto"/>
        <w:ind w:left="-567"/>
        <w:rPr>
          <w:rFonts w:ascii="Times New Roman" w:eastAsia="TimesNewRomanPSMT" w:hAnsi="Times New Roman" w:cs="Times New Roman"/>
          <w:sz w:val="20"/>
          <w:szCs w:val="20"/>
        </w:rPr>
      </w:pPr>
      <w:r w:rsidRPr="00FB2923">
        <w:rPr>
          <w:rFonts w:ascii="Times New Roman" w:eastAsia="TimesNewRomanPSMT" w:hAnsi="Times New Roman" w:cs="Times New Roman"/>
          <w:b/>
          <w:sz w:val="20"/>
          <w:szCs w:val="20"/>
        </w:rPr>
        <w:t xml:space="preserve">                           </w:t>
      </w:r>
      <w:r>
        <w:rPr>
          <w:rFonts w:ascii="Times New Roman" w:eastAsia="TimesNewRomanPSMT" w:hAnsi="Times New Roman" w:cs="Times New Roman"/>
          <w:b/>
          <w:sz w:val="20"/>
          <w:szCs w:val="20"/>
        </w:rPr>
        <w:t xml:space="preserve">  </w:t>
      </w:r>
      <w:r w:rsidRPr="00FB2923">
        <w:rPr>
          <w:rFonts w:ascii="Times New Roman" w:eastAsia="TimesNewRomanPSMT" w:hAnsi="Times New Roman" w:cs="Times New Roman"/>
          <w:b/>
          <w:sz w:val="20"/>
          <w:szCs w:val="20"/>
        </w:rPr>
        <w:t xml:space="preserve">     </w:t>
      </w:r>
      <w:r w:rsidRPr="00FB2923">
        <w:rPr>
          <w:rFonts w:ascii="Times New Roman" w:eastAsia="TimesNewRomanPSMT" w:hAnsi="Times New Roman" w:cs="Times New Roman"/>
          <w:sz w:val="20"/>
          <w:szCs w:val="20"/>
        </w:rPr>
        <w:t xml:space="preserve">1 – </w:t>
      </w:r>
      <w:r w:rsidRPr="00FB2923">
        <w:rPr>
          <w:rFonts w:ascii="Times New Roman" w:hAnsi="Times New Roman" w:cs="Times New Roman"/>
          <w:sz w:val="20"/>
          <w:szCs w:val="20"/>
        </w:rPr>
        <w:t xml:space="preserve">………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FB2923">
        <w:rPr>
          <w:rFonts w:ascii="Times New Roman" w:hAnsi="Times New Roman" w:cs="Times New Roman"/>
          <w:sz w:val="20"/>
          <w:szCs w:val="20"/>
        </w:rPr>
        <w:t xml:space="preserve">   2 – ………</w:t>
      </w:r>
    </w:p>
    <w:p w:rsidR="00293ADF" w:rsidRDefault="00836D30" w:rsidP="00293ADF">
      <w:pPr>
        <w:autoSpaceDE w:val="0"/>
        <w:autoSpaceDN w:val="0"/>
        <w:adjustRightInd w:val="0"/>
        <w:spacing w:after="0" w:line="264" w:lineRule="auto"/>
        <w:ind w:left="-142" w:right="-143" w:firstLine="14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89270" cy="1390650"/>
            <wp:effectExtent l="19050" t="0" r="6230" b="0"/>
            <wp:docPr id="13" name="Рисунок 12" descr="24888_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4888_defaul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27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929765" cy="1390633"/>
            <wp:effectExtent l="0" t="0" r="0" b="635"/>
            <wp:docPr id="15" name="Рисунок 15" descr="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4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75" cy="139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ADF" w:rsidRDefault="00293ADF" w:rsidP="00293ADF">
      <w:pPr>
        <w:autoSpaceDE w:val="0"/>
        <w:autoSpaceDN w:val="0"/>
        <w:adjustRightInd w:val="0"/>
        <w:spacing w:line="264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B2923">
        <w:rPr>
          <w:rFonts w:ascii="Times New Roman" w:eastAsia="TimesNewRomanPSMT" w:hAnsi="Times New Roman" w:cs="Times New Roman"/>
          <w:b/>
          <w:sz w:val="20"/>
          <w:szCs w:val="20"/>
        </w:rPr>
        <w:t xml:space="preserve">                           </w:t>
      </w:r>
      <w:r>
        <w:rPr>
          <w:rFonts w:ascii="Times New Roman" w:eastAsia="TimesNewRomanPSMT" w:hAnsi="Times New Roman" w:cs="Times New Roman"/>
          <w:b/>
          <w:sz w:val="20"/>
          <w:szCs w:val="20"/>
        </w:rPr>
        <w:t xml:space="preserve">  </w:t>
      </w:r>
      <w:r w:rsidRPr="00FB2923">
        <w:rPr>
          <w:rFonts w:ascii="Times New Roman" w:eastAsia="TimesNewRomanPSMT" w:hAnsi="Times New Roman" w:cs="Times New Roman"/>
          <w:b/>
          <w:sz w:val="20"/>
          <w:szCs w:val="20"/>
        </w:rPr>
        <w:t xml:space="preserve">     </w:t>
      </w:r>
      <w:r>
        <w:rPr>
          <w:rFonts w:ascii="Times New Roman" w:eastAsia="TimesNewRomanPSMT" w:hAnsi="Times New Roman" w:cs="Times New Roman"/>
          <w:sz w:val="20"/>
          <w:szCs w:val="20"/>
        </w:rPr>
        <w:t>3</w:t>
      </w:r>
      <w:r w:rsidRPr="00FB2923">
        <w:rPr>
          <w:rFonts w:ascii="Times New Roman" w:eastAsia="TimesNewRomanPSMT" w:hAnsi="Times New Roman" w:cs="Times New Roman"/>
          <w:sz w:val="20"/>
          <w:szCs w:val="20"/>
        </w:rPr>
        <w:t xml:space="preserve"> – </w:t>
      </w:r>
      <w:r w:rsidRPr="00FB2923">
        <w:rPr>
          <w:rFonts w:ascii="Times New Roman" w:hAnsi="Times New Roman" w:cs="Times New Roman"/>
          <w:sz w:val="20"/>
          <w:szCs w:val="20"/>
        </w:rPr>
        <w:t xml:space="preserve">………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4</w:t>
      </w:r>
      <w:r w:rsidRPr="00FB2923">
        <w:rPr>
          <w:rFonts w:ascii="Times New Roman" w:hAnsi="Times New Roman" w:cs="Times New Roman"/>
          <w:sz w:val="20"/>
          <w:szCs w:val="20"/>
        </w:rPr>
        <w:t xml:space="preserve"> – ………</w:t>
      </w:r>
    </w:p>
    <w:p w:rsidR="00836D30" w:rsidRDefault="00836D30" w:rsidP="00836D30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NewRomanPSMT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40127" cy="1714500"/>
            <wp:effectExtent l="0" t="0" r="0" b="0"/>
            <wp:docPr id="18" name="Рисунок 18" descr="7-1-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7-1-mi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887" cy="1719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D30" w:rsidRPr="00FB2923" w:rsidRDefault="00836D30" w:rsidP="00836D30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sz w:val="20"/>
          <w:szCs w:val="20"/>
        </w:rPr>
      </w:pPr>
      <w:r>
        <w:rPr>
          <w:rFonts w:ascii="Times New Roman" w:eastAsia="TimesNewRomanPSMT" w:hAnsi="Times New Roman" w:cs="Times New Roman"/>
          <w:sz w:val="20"/>
          <w:szCs w:val="20"/>
        </w:rPr>
        <w:t xml:space="preserve">5 – </w:t>
      </w:r>
      <w:r w:rsidRPr="00FB2923">
        <w:rPr>
          <w:rFonts w:ascii="Times New Roman" w:hAnsi="Times New Roman" w:cs="Times New Roman"/>
          <w:sz w:val="20"/>
          <w:szCs w:val="20"/>
        </w:rPr>
        <w:t>………</w:t>
      </w:r>
    </w:p>
    <w:p w:rsidR="00293ADF" w:rsidRDefault="00293ADF" w:rsidP="00293ADF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 отчета</w:t>
      </w:r>
    </w:p>
    <w:p w:rsidR="00293ADF" w:rsidRDefault="00293ADF" w:rsidP="009A13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Название работы.</w:t>
      </w:r>
    </w:p>
    <w:p w:rsidR="00293ADF" w:rsidRDefault="00293ADF" w:rsidP="009A13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Цель работы.</w:t>
      </w:r>
    </w:p>
    <w:p w:rsidR="009A1353" w:rsidRDefault="00293ADF" w:rsidP="009A13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9A1353">
        <w:rPr>
          <w:rFonts w:ascii="Times New Roman" w:hAnsi="Times New Roman" w:cs="Times New Roman"/>
          <w:sz w:val="20"/>
          <w:szCs w:val="20"/>
        </w:rPr>
        <w:t>Кратко запишите теоретические сведения.</w:t>
      </w:r>
    </w:p>
    <w:p w:rsidR="00505B61" w:rsidRPr="009A1353" w:rsidRDefault="009A1353" w:rsidP="009A13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9A1353">
        <w:rPr>
          <w:rFonts w:ascii="Times New Roman" w:hAnsi="Times New Roman" w:cs="Times New Roman"/>
          <w:sz w:val="20"/>
          <w:szCs w:val="20"/>
        </w:rPr>
        <w:t xml:space="preserve">риведите методы восстановления </w:t>
      </w:r>
      <w:r>
        <w:rPr>
          <w:rFonts w:ascii="Times New Roman" w:hAnsi="Times New Roman" w:cs="Times New Roman"/>
          <w:sz w:val="20"/>
          <w:szCs w:val="20"/>
        </w:rPr>
        <w:t>деталей при ремонте показанные на фотографиях.</w:t>
      </w:r>
    </w:p>
    <w:p w:rsidR="00293ADF" w:rsidRDefault="00293ADF" w:rsidP="009A13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Сделать вывод.</w:t>
      </w:r>
    </w:p>
    <w:p w:rsidR="009D4FBD" w:rsidRPr="001D2C5E" w:rsidRDefault="009D4FBD" w:rsidP="009D4FBD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293ADF" w:rsidRDefault="00293ADF" w:rsidP="009D4FBD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</w:t>
      </w:r>
      <w:r w:rsidRPr="00DB6A59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>Контрольные вопросы и задания</w:t>
      </w:r>
    </w:p>
    <w:p w:rsidR="00293ADF" w:rsidRDefault="00293ADF" w:rsidP="00293AD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Какие </w:t>
      </w:r>
      <w:r w:rsidR="009D4FBD">
        <w:rPr>
          <w:rFonts w:ascii="Times New Roman" w:eastAsia="TimesNewRomanPSMT" w:hAnsi="Times New Roman" w:cs="Times New Roman"/>
          <w:color w:val="000000"/>
          <w:sz w:val="20"/>
          <w:szCs w:val="20"/>
        </w:rPr>
        <w:t>бывают способы восстановления деталей?</w:t>
      </w:r>
    </w:p>
    <w:p w:rsidR="009D4FBD" w:rsidRDefault="009D4FBD" w:rsidP="00293AD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В чем сущность восстановления пластической деформацией?</w:t>
      </w:r>
    </w:p>
    <w:p w:rsidR="009D4FBD" w:rsidRDefault="009D4FBD" w:rsidP="00293AD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Что такое сварка?</w:t>
      </w:r>
    </w:p>
    <w:p w:rsidR="009D4FBD" w:rsidRDefault="009D4FBD" w:rsidP="00293AD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В чем сущность метода лазерной наплавки?</w:t>
      </w:r>
    </w:p>
    <w:p w:rsidR="009A1353" w:rsidRDefault="009A1353" w:rsidP="00293AD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В каком случае целесообразно применять детонационное напыление?</w:t>
      </w:r>
    </w:p>
    <w:p w:rsidR="009D4FBD" w:rsidRDefault="009D4FBD" w:rsidP="009D4FBD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p w:rsidR="00293ADF" w:rsidRDefault="00293ADF" w:rsidP="00293ADF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bookmarkStart w:id="0" w:name="_GoBack"/>
      <w:bookmarkEnd w:id="0"/>
    </w:p>
    <w:p w:rsidR="00293ADF" w:rsidRPr="00404D56" w:rsidRDefault="00293ADF" w:rsidP="00293AD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 </w:t>
      </w:r>
    </w:p>
    <w:p w:rsidR="004E18F5" w:rsidRDefault="004E18F5"/>
    <w:sectPr w:rsidR="004E18F5" w:rsidSect="0087773A">
      <w:footerReference w:type="even" r:id="rId19"/>
      <w:footerReference w:type="default" r:id="rId20"/>
      <w:pgSz w:w="8420" w:h="11907" w:orient="landscape" w:code="9"/>
      <w:pgMar w:top="851" w:right="1021" w:bottom="1134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982" w:rsidRDefault="00406982" w:rsidP="009B0785">
      <w:pPr>
        <w:spacing w:after="0" w:line="240" w:lineRule="auto"/>
      </w:pPr>
      <w:r>
        <w:separator/>
      </w:r>
    </w:p>
  </w:endnote>
  <w:endnote w:type="continuationSeparator" w:id="0">
    <w:p w:rsidR="00406982" w:rsidRDefault="00406982" w:rsidP="009B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3274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2812" w:rsidRPr="00CE2812" w:rsidRDefault="00C0577D">
        <w:pPr>
          <w:pStyle w:val="a5"/>
          <w:rPr>
            <w:rFonts w:ascii="Times New Roman" w:hAnsi="Times New Roman" w:cs="Times New Roman"/>
            <w:sz w:val="20"/>
            <w:szCs w:val="20"/>
          </w:rPr>
        </w:pPr>
        <w:r w:rsidRPr="00824F41">
          <w:rPr>
            <w:rFonts w:ascii="Times New Roman" w:hAnsi="Times New Roman" w:cs="Times New Roman"/>
            <w:color w:val="17365D" w:themeColor="text2" w:themeShade="BF"/>
            <w:sz w:val="20"/>
            <w:szCs w:val="20"/>
            <w:lang w:val="en-US"/>
          </w:rPr>
          <w:t>www.labstand.ru</w:t>
        </w:r>
        <w:r w:rsidRPr="00CE2812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</w:t>
        </w:r>
        <w:r w:rsidR="009B0785" w:rsidRPr="00CE28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E281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9B0785" w:rsidRPr="00CE28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B0785" w:rsidRPr="00CE28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E2812" w:rsidRDefault="004069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45587"/>
      <w:docPartObj>
        <w:docPartGallery w:val="Page Numbers (Bottom of Page)"/>
        <w:docPartUnique/>
      </w:docPartObj>
    </w:sdtPr>
    <w:sdtEndPr/>
    <w:sdtContent>
      <w:p w:rsidR="00950308" w:rsidRDefault="009B0785" w:rsidP="009D4FBD">
        <w:pPr>
          <w:pStyle w:val="a5"/>
          <w:jc w:val="center"/>
        </w:pPr>
        <w:r w:rsidRPr="0095030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0577D" w:rsidRPr="0095030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1928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C0577D">
          <w:rPr>
            <w:rFonts w:ascii="Times New Roman" w:hAnsi="Times New Roman" w:cs="Times New Roman"/>
            <w:sz w:val="20"/>
            <w:szCs w:val="20"/>
          </w:rPr>
          <w:t xml:space="preserve">                                   </w:t>
        </w:r>
      </w:p>
    </w:sdtContent>
  </w:sdt>
  <w:p w:rsidR="00497D60" w:rsidRDefault="004069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982" w:rsidRDefault="00406982" w:rsidP="009B0785">
      <w:pPr>
        <w:spacing w:after="0" w:line="240" w:lineRule="auto"/>
      </w:pPr>
      <w:r>
        <w:separator/>
      </w:r>
    </w:p>
  </w:footnote>
  <w:footnote w:type="continuationSeparator" w:id="0">
    <w:p w:rsidR="00406982" w:rsidRDefault="00406982" w:rsidP="009B0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EEB"/>
    <w:multiLevelType w:val="hybridMultilevel"/>
    <w:tmpl w:val="F118BB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BE286D"/>
    <w:multiLevelType w:val="hybridMultilevel"/>
    <w:tmpl w:val="272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F0C82"/>
    <w:multiLevelType w:val="hybridMultilevel"/>
    <w:tmpl w:val="3370D5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2C5703F"/>
    <w:multiLevelType w:val="hybridMultilevel"/>
    <w:tmpl w:val="E7A068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A0"/>
    <w:rsid w:val="00010F1B"/>
    <w:rsid w:val="000F7C00"/>
    <w:rsid w:val="00141928"/>
    <w:rsid w:val="00293ADF"/>
    <w:rsid w:val="002F46E3"/>
    <w:rsid w:val="003A04A0"/>
    <w:rsid w:val="00406982"/>
    <w:rsid w:val="004E18F5"/>
    <w:rsid w:val="00505B61"/>
    <w:rsid w:val="00836D30"/>
    <w:rsid w:val="00947A2C"/>
    <w:rsid w:val="009A1353"/>
    <w:rsid w:val="009B0785"/>
    <w:rsid w:val="009D4FBD"/>
    <w:rsid w:val="00C0577D"/>
    <w:rsid w:val="00DA164C"/>
    <w:rsid w:val="00F4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1F4255"/>
  <w15:docId w15:val="{DFB81172-BDBE-4C3A-BC01-833F4C5A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4A0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4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04A0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3A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04A0"/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3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3AD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9D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D4FBD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http://www.labstand.ru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Liudmila Radionova</cp:lastModifiedBy>
  <cp:revision>7</cp:revision>
  <dcterms:created xsi:type="dcterms:W3CDTF">2019-10-27T11:32:00Z</dcterms:created>
  <dcterms:modified xsi:type="dcterms:W3CDTF">2020-10-16T05:07:00Z</dcterms:modified>
</cp:coreProperties>
</file>